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8F2F53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BC6934A" w14:textId="77777777" w:rsidR="00286B8F" w:rsidRPr="00F64D15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F64D15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Pr="00F64D15" w:rsidRDefault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F64D15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F64D15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F64D15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31D217A6" w14:textId="77777777" w:rsidR="00286B8F" w:rsidRPr="00F64D15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F64D15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F64D15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2E3B03E8" w:rsidR="00E107B3" w:rsidRPr="00751C49" w:rsidRDefault="00BD76E4" w:rsidP="005E4BCC">
            <w:pPr>
              <w:rPr>
                <w:rFonts w:asciiTheme="minorHAnsi" w:hAnsiTheme="minorHAnsi" w:cs="Arial"/>
                <w:sz w:val="20"/>
                <w:highlight w:val="yellow"/>
                <w:u w:val="single"/>
              </w:rPr>
            </w:pPr>
            <w:r w:rsidRPr="00EB0AAD">
              <w:rPr>
                <w:rFonts w:asciiTheme="minorHAnsi" w:hAnsiTheme="minorHAnsi"/>
                <w:b/>
                <w:smallCaps/>
                <w:sz w:val="20"/>
              </w:rPr>
              <w:t xml:space="preserve">Codice identificativo </w:t>
            </w:r>
            <w:r w:rsidR="00886C54" w:rsidRPr="00EB0AAD">
              <w:rPr>
                <w:rFonts w:asciiTheme="minorHAnsi" w:hAnsiTheme="minorHAnsi"/>
                <w:b/>
                <w:smallCaps/>
                <w:sz w:val="20"/>
              </w:rPr>
              <w:t>alunno e iniziali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05CFBCB9" w:rsidR="00E107B3" w:rsidRDefault="00F64D15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Data di n</w:t>
            </w:r>
            <w:r w:rsidR="00E107B3">
              <w:rPr>
                <w:rFonts w:asciiTheme="minorHAnsi" w:hAnsiTheme="minorHAnsi"/>
                <w:b/>
                <w:smallCaps/>
                <w:sz w:val="20"/>
              </w:rPr>
              <w:t xml:space="preserve">ascita </w:t>
            </w:r>
            <w:r w:rsidR="00E107B3"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18515160" w:rsidR="00814F8C" w:rsidRDefault="001D1E0C" w:rsidP="001D1E0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Classe a</w:t>
            </w:r>
            <w:r w:rsidR="00814F8C">
              <w:rPr>
                <w:rFonts w:asciiTheme="minorHAnsi" w:hAnsiTheme="minorHAnsi"/>
                <w:b/>
                <w:smallCaps/>
                <w:sz w:val="20"/>
              </w:rPr>
              <w:t xml:space="preserve">nno </w:t>
            </w:r>
            <w:r w:rsidRPr="00613271">
              <w:rPr>
                <w:rFonts w:asciiTheme="minorHAnsi" w:hAnsiTheme="minorHAnsi"/>
                <w:b/>
                <w:smallCaps/>
                <w:color w:val="000000" w:themeColor="text1"/>
                <w:sz w:val="20"/>
              </w:rPr>
              <w:t>s</w:t>
            </w:r>
            <w:r w:rsidR="00814F8C" w:rsidRPr="00613271">
              <w:rPr>
                <w:rFonts w:asciiTheme="minorHAnsi" w:hAnsiTheme="minorHAnsi"/>
                <w:b/>
                <w:smallCaps/>
                <w:color w:val="000000" w:themeColor="text1"/>
                <w:sz w:val="20"/>
              </w:rPr>
              <w:t xml:space="preserve">colastico </w:t>
            </w:r>
            <w:r w:rsidR="00640042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202</w:t>
            </w:r>
            <w:r w:rsidR="00751C49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5</w:t>
            </w:r>
            <w:r w:rsidR="00814F8C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-202</w:t>
            </w:r>
            <w:r w:rsidR="00751C49" w:rsidRPr="00613271">
              <w:rPr>
                <w:rFonts w:asciiTheme="minorHAnsi" w:hAnsiTheme="minorHAnsi"/>
                <w:b/>
                <w:smallCaps/>
                <w:color w:val="000000" w:themeColor="text1"/>
                <w:sz w:val="16"/>
              </w:rPr>
              <w:t>6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1D1E0C" w:rsidRPr="003E2B40" w14:paraId="62AD8274" w14:textId="77777777" w:rsidTr="001D1E0C">
        <w:tc>
          <w:tcPr>
            <w:tcW w:w="5000" w:type="pct"/>
            <w:shd w:val="clear" w:color="auto" w:fill="D9D9D9" w:themeFill="background1" w:themeFillShade="D9"/>
          </w:tcPr>
          <w:p w14:paraId="7BA421B1" w14:textId="400F6C4F" w:rsidR="001D1E0C" w:rsidRPr="003E2B40" w:rsidRDefault="001D1E0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723296">
              <w:rPr>
                <w:rFonts w:asciiTheme="minorHAnsi" w:hAnsiTheme="minorHAnsi" w:cs="Arial"/>
                <w:b/>
                <w:sz w:val="20"/>
                <w:szCs w:val="16"/>
              </w:rPr>
              <w:t>5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723296">
              <w:rPr>
                <w:rFonts w:asciiTheme="minorHAnsi" w:hAnsiTheme="minorHAnsi" w:cs="Arial"/>
                <w:b/>
                <w:sz w:val="20"/>
                <w:szCs w:val="16"/>
              </w:rPr>
              <w:t>6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</w:t>
            </w:r>
            <w:r w:rsidR="005C2918">
              <w:rPr>
                <w:rFonts w:asciiTheme="minorHAnsi" w:hAnsiTheme="minorHAnsi" w:cs="Arial"/>
                <w:b/>
                <w:sz w:val="20"/>
                <w:szCs w:val="16"/>
              </w:rPr>
              <w:t>DATI DI CONTESTO</w:t>
            </w:r>
          </w:p>
        </w:tc>
      </w:tr>
    </w:tbl>
    <w:p w14:paraId="0258E39D" w14:textId="77777777" w:rsidR="0056545B" w:rsidRDefault="0056545B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1918"/>
        <w:gridCol w:w="1918"/>
        <w:gridCol w:w="1918"/>
        <w:gridCol w:w="1918"/>
      </w:tblGrid>
      <w:tr w:rsidR="00F34528" w:rsidRPr="00E322A7" w14:paraId="32716546" w14:textId="77777777" w:rsidTr="00F34528">
        <w:trPr>
          <w:trHeight w:val="1021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59F061EC" w14:textId="77777777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75E96FC6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 della classe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740F717F" w14:textId="77777777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40E2CB2C" w14:textId="0F8200F6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con disabilità</w:t>
            </w: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772055B" w14:textId="76C36411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0C442271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3195846B" w14:textId="77777777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Orario settimanale di frequenza dell’alunno</w:t>
            </w:r>
          </w:p>
          <w:p w14:paraId="2E25604E" w14:textId="793B9310" w:rsidR="00F34528" w:rsidRPr="008A7A95" w:rsidRDefault="00F34528" w:rsidP="0056545B">
            <w:pPr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8A7A95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(solo in presenza dei presupposti previsti dalla norma)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6249D37" w14:textId="1C3761B0" w:rsidR="00F34528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Totale ore di sostegno richieste</w:t>
            </w:r>
          </w:p>
          <w:p w14:paraId="741C5EFC" w14:textId="014E37B2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per la classe</w:t>
            </w:r>
          </w:p>
        </w:tc>
      </w:tr>
      <w:tr w:rsidR="00F34528" w14:paraId="75474BE1" w14:textId="77777777" w:rsidTr="00F34528">
        <w:trPr>
          <w:trHeight w:val="240"/>
        </w:trPr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709FE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646FA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2DC4" w14:textId="57993F82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4B2" w14:textId="77777777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19C" w14:textId="3BC31CF0" w:rsidR="00F34528" w:rsidRPr="003E2B40" w:rsidRDefault="00F34528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2BC56616" w14:textId="77777777" w:rsidR="0056545B" w:rsidRDefault="0056545B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F92934" w:rsidRPr="003E2B40" w14:paraId="3C84341B" w14:textId="77777777" w:rsidTr="001C3A40">
        <w:tc>
          <w:tcPr>
            <w:tcW w:w="2500" w:type="pct"/>
            <w:gridSpan w:val="2"/>
            <w:shd w:val="clear" w:color="auto" w:fill="D9D9D9" w:themeFill="background1" w:themeFillShade="D9"/>
          </w:tcPr>
          <w:p w14:paraId="00208452" w14:textId="50B0AA7F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2024/2025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A80DBFB" w14:textId="13C171B3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2025/2026 – ORE RICHIESTE</w:t>
            </w:r>
          </w:p>
        </w:tc>
      </w:tr>
      <w:tr w:rsidR="00F92934" w:rsidRPr="003E2B40" w14:paraId="5C6232DE" w14:textId="77777777" w:rsidTr="001C3A40">
        <w:tc>
          <w:tcPr>
            <w:tcW w:w="1759" w:type="pct"/>
            <w:vAlign w:val="center"/>
          </w:tcPr>
          <w:p w14:paraId="36CFC4B4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5BB9FF83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98C216E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5FEB2E75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F92934" w:rsidRPr="003E2B40" w14:paraId="6F45A35A" w14:textId="77777777" w:rsidTr="001C3A40">
        <w:tc>
          <w:tcPr>
            <w:tcW w:w="1759" w:type="pct"/>
            <w:vAlign w:val="center"/>
          </w:tcPr>
          <w:p w14:paraId="3E464BDC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29D90F44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72B5D1A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259F672B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F92934" w:rsidRPr="003E2B40" w14:paraId="7288334E" w14:textId="77777777" w:rsidTr="001C3A40">
        <w:tc>
          <w:tcPr>
            <w:tcW w:w="1759" w:type="pct"/>
            <w:vAlign w:val="center"/>
          </w:tcPr>
          <w:p w14:paraId="5D989F84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432C737A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1B56F813" w14:textId="77777777" w:rsidR="00F92934" w:rsidRPr="003E2B40" w:rsidRDefault="00F92934" w:rsidP="001C3A40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7277A1D4" w14:textId="77777777" w:rsidR="00F92934" w:rsidRPr="003E2B40" w:rsidRDefault="00F92934" w:rsidP="001C3A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422CD" w:rsidRPr="0042539A" w14:paraId="05F16281" w14:textId="77777777" w:rsidTr="00E013BC">
        <w:tc>
          <w:tcPr>
            <w:tcW w:w="5000" w:type="pct"/>
          </w:tcPr>
          <w:p w14:paraId="77F695CF" w14:textId="4318FC0F" w:rsidR="00F92934" w:rsidRDefault="00F92934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20"/>
              </w:rPr>
            </w:pPr>
          </w:p>
          <w:tbl>
            <w:tblPr>
              <w:tblStyle w:val="Grigliatabella"/>
              <w:tblW w:w="511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57"/>
              <w:gridCol w:w="471"/>
              <w:gridCol w:w="591"/>
              <w:gridCol w:w="236"/>
              <w:gridCol w:w="587"/>
            </w:tblGrid>
            <w:tr w:rsidR="009A0AB5" w:rsidRPr="00F44E8D" w14:paraId="3B97159F" w14:textId="77777777" w:rsidTr="003F44AF">
              <w:trPr>
                <w:trHeight w:val="257"/>
              </w:trPr>
              <w:tc>
                <w:tcPr>
                  <w:tcW w:w="4024" w:type="pct"/>
                </w:tcPr>
                <w:p w14:paraId="0024FEF1" w14:textId="6E2B85C5" w:rsidR="009A0AB5" w:rsidRPr="00F44E8D" w:rsidRDefault="0003796B" w:rsidP="0003796B">
                  <w:pPr>
                    <w:spacing w:before="20" w:after="20"/>
                    <w:ind w:right="-17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B0AAD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0BF94F66" wp14:editId="2896E79A">
                            <wp:simplePos x="0" y="0"/>
                            <wp:positionH relativeFrom="column">
                              <wp:posOffset>4533265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147955" cy="152400"/>
                            <wp:effectExtent l="0" t="0" r="23495" b="19050"/>
                            <wp:wrapSquare wrapText="bothSides"/>
                            <wp:docPr id="217" name="Casella di tes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955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4CCBC7" w14:textId="77777777" w:rsidR="009A0AB5" w:rsidRDefault="009A0AB5" w:rsidP="009A0AB5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F94F6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sella di testo 2" o:spid="_x0000_s1026" type="#_x0000_t202" style="position:absolute;margin-left:356.95pt;margin-top:22.6pt;width:11.6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EeDgIAAB4EAAAOAAAAZHJzL2Uyb0RvYy54bWysU1Fv0zAQfkfiP1h+p0mrhq1R02l0FCGN&#10;gTT4ARfHaSwcn7HdJuXXc3a7rhrwgsiD5cudv/vuu7vlzdhrtpfOKzQVn05yzqQR2Cizrfi3r5s3&#10;15z5AKYBjUZW/CA9v1m9frUcbCln2KFupGMEYnw52Ip3Idgyy7zoZA9+glYacrboeghkum3WOBgI&#10;vdfZLM/fZgO6xjoU0nv6e3d08lXCb1spwue29TIwXXHiFtLp0lnHM1stodw6sJ0SJxrwDyx6UIaS&#10;nqHuIADbOfUbVK+EQ49tmAjsM2xbJWSqgaqZ5i+qeezAylQLiePtWSb//2DFw/7RfnEsjO9wpAam&#10;Iry9R/HdM4PrDsxW3jqHQyehocTTKFk2WF+enkapfekjSD18woaaDLuACWhsXR9VoToZoVMDDmfR&#10;5RiYiCnnV4ui4EyQa1rM5nlqSgbl02PrfPggsWfxUnFHPU3gsL/3IZKB8ikk5vKoVbNRWifDbeu1&#10;dmwP1P9N+hL/F2HasKHii2JWHOv/K0Sevj9B9CrQIGvVV/z6HARlVO29adKYBVD6eCfK2pxkjMod&#10;NQxjPVJglLPG5kCCOjwOLC0YXTp0PzkbaFgr7n/swEnO9EdDTVlM5/M43cmYF1czMtylp770gBEE&#10;VfHA2fG6DmkjomAGb6l5rUrCPjM5caUhTHqfFiZO+aWdop7XevULAAD//wMAUEsDBBQABgAIAAAA&#10;IQAEgQyQ4AAAAAkBAAAPAAAAZHJzL2Rvd25yZXYueG1sTI/LTsMwEEX3SPyDNUhsEHWalKQJmVQI&#10;CUR3UBBs3XiaRPgRbDcNf49ZwW5Gc3Tn3Hoza8Umcn6wBmG5SICRaa0cTIfw9vpwvQbmgzBSKGsI&#10;4Zs8bJrzs1pU0p7MC0270LEYYnwlEPoQxopz3/akhV/YkUy8HazTIsTVdVw6cYrhWvE0SXKuxWDi&#10;h16MdN9T+7k7aoT16mn68Nvs+b3ND6oMV8X0+OUQLy/mu1tggebwB8OvflSHJjrt7dFIzxRCsczK&#10;iCKsblJgESiyIg57hLxMgTc1/9+g+QEAAP//AwBQSwECLQAUAAYACAAAACEAtoM4kv4AAADhAQAA&#10;EwAAAAAAAAAAAAAAAAAAAAAAW0NvbnRlbnRfVHlwZXNdLnhtbFBLAQItABQABgAIAAAAIQA4/SH/&#10;1gAAAJQBAAALAAAAAAAAAAAAAAAAAC8BAABfcmVscy8ucmVsc1BLAQItABQABgAIAAAAIQCmy8Ee&#10;DgIAAB4EAAAOAAAAAAAAAAAAAAAAAC4CAABkcnMvZTJvRG9jLnhtbFBLAQItABQABgAIAAAAIQAE&#10;gQyQ4AAAAAkBAAAPAAAAAAAAAAAAAAAAAGgEAABkcnMvZG93bnJldi54bWxQSwUGAAAAAAQABADz&#10;AAAAdQUAAAAA&#10;">
                            <v:textbox>
                              <w:txbxContent>
                                <w:p w14:paraId="654CCBC7" w14:textId="77777777" w:rsidR="009A0AB5" w:rsidRDefault="009A0AB5" w:rsidP="009A0AB5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L’alunno/a </w:t>
                  </w:r>
                  <w:r w:rsidR="00697087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necessita di sostegno intensivo ai fini scolastici (L. 104/92 art.3 c.3 </w:t>
                  </w:r>
                  <w:r w:rsidR="00AB0331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attestato in </w: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>UVMD</w:t>
                  </w:r>
                  <w:proofErr w:type="gramStart"/>
                  <w:r w:rsidR="00AB0331" w:rsidRPr="00EB0AAD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  <w:r w:rsidR="00CE3CD0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="009270B2" w:rsidRPr="00EB0AA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S</w:t>
                  </w:r>
                  <w:r w:rsidR="00CA42D7" w:rsidRPr="00EB0AA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ì</w:t>
                  </w:r>
                  <w:r w:rsidR="00CE3CD0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     </w: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    </w: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L’alunno/a manifesta </w:t>
                  </w:r>
                  <w:r w:rsidR="00FF0DF0" w:rsidRPr="00EB0AAD">
                    <w:rPr>
                      <w:rFonts w:asciiTheme="minorHAnsi" w:hAnsiTheme="minorHAnsi"/>
                      <w:sz w:val="18"/>
                      <w:szCs w:val="18"/>
                    </w:rPr>
                    <w:t>una situazione particolare che</w: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 comprome</w:t>
                  </w:r>
                  <w:r w:rsidRPr="00EB0AAD">
                    <w:rPr>
                      <w:rFonts w:asciiTheme="minorHAnsi" w:hAnsiTheme="minorHAnsi"/>
                      <w:sz w:val="18"/>
                      <w:szCs w:val="18"/>
                    </w:rPr>
                    <w:t>tte</w:t>
                  </w:r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 la gestione della </w:t>
                  </w:r>
                  <w:proofErr w:type="gramStart"/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classe:   </w:t>
                  </w:r>
                  <w:proofErr w:type="gramEnd"/>
                  <w:r w:rsidR="009A0AB5" w:rsidRPr="00EB0AAD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r w:rsidR="009A0AB5" w:rsidRPr="00EB0AA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Sì</w:t>
                  </w:r>
                  <w:r w:rsidR="009A0AB5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246" w:type="pct"/>
                </w:tcPr>
                <w:p w14:paraId="2655080B" w14:textId="6F6438BA" w:rsidR="009A0AB5" w:rsidRPr="00F44E8D" w:rsidRDefault="00CA42D7" w:rsidP="009A0AB5">
                  <w:pPr>
                    <w:spacing w:before="20" w:after="20"/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D7E3A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2E254C21" wp14:editId="44FFAEF4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0</wp:posOffset>
                            </wp:positionV>
                            <wp:extent cx="147955" cy="152400"/>
                            <wp:effectExtent l="0" t="0" r="23495" b="19050"/>
                            <wp:wrapSquare wrapText="bothSides"/>
                            <wp:docPr id="6" name="Casella di tes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955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E46FCC" w14:textId="77777777" w:rsidR="009A0AB5" w:rsidRDefault="009A0AB5" w:rsidP="009A0AB5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254C21" id="_x0000_s1027" type="#_x0000_t202" style="position:absolute;left:0;text-align:left;margin-left:-5.4pt;margin-top:0;width:11.65pt;height:1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FmEQIAACUEAAAOAAAAZHJzL2Uyb0RvYy54bWysU1Fv0zAQfkfiP1h+p0mrhq1R02l0FCGN&#10;gTT4AY7tNBaOz9huk/LrOTtZVw14QeTB8uXO33333d36Zug0OUrnFZiKzmc5JdJwEMrsK/rt6+7N&#10;NSU+MCOYBiMrepKe3mxev1r3tpQLaEEL6QiCGF/2tqJtCLbMMs9b2TE/AysNOhtwHQtoun0mHOsR&#10;vdPZIs/fZj04YR1w6T3+vRuddJPwm0by8LlpvAxEVxS5hXS6dNbxzDZrVu4ds63iEw32Dyw6pgwm&#10;PUPdscDIwanfoDrFHXhowoxDl0HTKC5TDVjNPH9RzWPLrEy1oDjenmXy/w+WPxwf7RdHwvAOBmxg&#10;KsLbe+DfPTGwbZnZy1vnoG8lE5h4HiXLeuvL6WmU2pc+gtT9JxDYZHYIkICGxnVRFayTIDo24HQW&#10;XQ6B8JhyebUqCko4uubFYpmnpmSsfHpsnQ8fJHQkXirqsKcJnB3vfYhkWPkUEnN50ErslNbJcPt6&#10;qx05Muz/Ln2J/4swbUhf0VWxKMb6/wqRp+9PEJ0KOMhadRW9PgexMqr23og0ZoEpPd6RsjaTjFG5&#10;UcMw1ANRYtI4qlqDOKGuDsa5xT3DSwvuJyU9zmxF/Y8Dc5IS/dFgb1bz5TIOeTKWxdUCDXfpqS89&#10;zHCEqmigZLxuQ1qMqJuBW+xho5K+z0wmyjiLSfZpb+KwX9op6nm7N78AAAD//wMAUEsDBBQABgAI&#10;AAAAIQCRdLLu3QAAAAYBAAAPAAAAZHJzL2Rvd25yZXYueG1sTM/BTsMwDAbgOxLvEBmJC9qSlbGN&#10;UndCSCC4wZjgmjVeW5E4pcm68vZkJzhav/X7c7EenRUD9aH1jDCbKhDElTct1wjb98fJCkSImo22&#10;ngnhhwKsy/OzQufGH/mNhk2sRSrhkGuEJsYulzJUDTkdpr4jTtne907HNPa1NL0+pnJnZabUQjrd&#10;crrQ6I4eGqq+NgeHsJo/D5/h5fr1o1rs7W28Wg5P3z3i5cV4fwci0hj/luHET3Qok2nnD2yCsAiT&#10;mUr0iJA+OsXZDYgdQjZXIMtC/ueXvwAAAP//AwBQSwECLQAUAAYACAAAACEAtoM4kv4AAADhAQAA&#10;EwAAAAAAAAAAAAAAAAAAAAAAW0NvbnRlbnRfVHlwZXNdLnhtbFBLAQItABQABgAIAAAAIQA4/SH/&#10;1gAAAJQBAAALAAAAAAAAAAAAAAAAAC8BAABfcmVscy8ucmVsc1BLAQItABQABgAIAAAAIQDIe/Fm&#10;EQIAACUEAAAOAAAAAAAAAAAAAAAAAC4CAABkcnMvZTJvRG9jLnhtbFBLAQItABQABgAIAAAAIQCR&#10;dLLu3QAAAAYBAAAPAAAAAAAAAAAAAAAAAGsEAABkcnMvZG93bnJldi54bWxQSwUGAAAAAAQABADz&#10;AAAAdQUAAAAA&#10;">
                            <v:textbox>
                              <w:txbxContent>
                                <w:p w14:paraId="50E46FCC" w14:textId="77777777" w:rsidR="009A0AB5" w:rsidRDefault="009A0AB5" w:rsidP="009A0AB5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8" w:type="pct"/>
                </w:tcPr>
                <w:p w14:paraId="27225315" w14:textId="505C15E5" w:rsidR="009A0AB5" w:rsidRPr="00F44E8D" w:rsidRDefault="009A0AB5" w:rsidP="009A0AB5">
                  <w:pPr>
                    <w:spacing w:before="20" w:after="20"/>
                    <w:jc w:val="center"/>
                    <w:rPr>
                      <w:rFonts w:asciiTheme="minorHAnsi" w:hAnsiTheme="minorHAnsi"/>
                      <w:b/>
                      <w:smallCaps/>
                      <w:sz w:val="18"/>
                      <w:szCs w:val="18"/>
                    </w:rPr>
                  </w:pPr>
                </w:p>
              </w:tc>
              <w:tc>
                <w:tcPr>
                  <w:tcW w:w="116" w:type="pct"/>
                </w:tcPr>
                <w:p w14:paraId="6ADA209F" w14:textId="77777777" w:rsidR="009A0AB5" w:rsidRPr="00F44E8D" w:rsidRDefault="009A0AB5" w:rsidP="009A0AB5">
                  <w:pPr>
                    <w:spacing w:before="20" w:after="20"/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6" w:type="pct"/>
                </w:tcPr>
                <w:p w14:paraId="4D22655A" w14:textId="77777777" w:rsidR="009A0AB5" w:rsidRPr="00F44E8D" w:rsidRDefault="009A0AB5" w:rsidP="009A0AB5">
                  <w:pPr>
                    <w:spacing w:before="20" w:after="20"/>
                    <w:rPr>
                      <w:rFonts w:asciiTheme="minorHAnsi" w:hAnsiTheme="minorHAnsi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mallCaps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b/>
                      <w:smallCaps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56A2E57C" w14:textId="0C6411DD" w:rsidR="0057725E" w:rsidRDefault="0057725E" w:rsidP="0003796B">
            <w:pPr>
              <w:spacing w:before="20" w:after="20"/>
              <w:rPr>
                <w:rFonts w:ascii="Verdana" w:hAnsi="Verdana"/>
                <w:spacing w:val="-10"/>
                <w:sz w:val="20"/>
              </w:rPr>
            </w:pPr>
          </w:p>
          <w:p w14:paraId="76FDE970" w14:textId="440A8EF4" w:rsidR="00A422CD" w:rsidRPr="0042539A" w:rsidRDefault="00A422CD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20"/>
              </w:rPr>
            </w:pPr>
            <w:r w:rsidRPr="0042539A">
              <w:rPr>
                <w:rFonts w:ascii="Verdana" w:hAnsi="Verdana"/>
                <w:spacing w:val="-10"/>
                <w:sz w:val="20"/>
              </w:rPr>
              <w:t xml:space="preserve">La </w:t>
            </w:r>
            <w:r w:rsidR="0042539A" w:rsidRPr="0042539A">
              <w:rPr>
                <w:rFonts w:ascii="Verdana" w:hAnsi="Verdana"/>
                <w:spacing w:val="-10"/>
                <w:sz w:val="20"/>
              </w:rPr>
              <w:t xml:space="preserve">suddetta </w:t>
            </w:r>
            <w:r w:rsidRPr="0042539A">
              <w:rPr>
                <w:rFonts w:ascii="Verdana" w:hAnsi="Verdana"/>
                <w:spacing w:val="-10"/>
                <w:sz w:val="20"/>
              </w:rPr>
              <w:t>proposta relativa alle or</w:t>
            </w:r>
            <w:r w:rsidR="00317623" w:rsidRPr="0042539A">
              <w:rPr>
                <w:rFonts w:ascii="Verdana" w:hAnsi="Verdana"/>
                <w:spacing w:val="-10"/>
                <w:sz w:val="20"/>
              </w:rPr>
              <w:t>e di sostegno è stata definita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dal Gruppo di Lavoro </w:t>
            </w:r>
            <w:r w:rsidRPr="0042539A">
              <w:rPr>
                <w:rFonts w:ascii="Verdana" w:hAnsi="Verdana"/>
                <w:spacing w:val="-16"/>
                <w:sz w:val="20"/>
              </w:rPr>
              <w:t>Operativo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(GLO) nell’incontro</w:t>
            </w:r>
            <w:r w:rsidR="00F44E8D" w:rsidRPr="0042539A">
              <w:rPr>
                <w:rFonts w:ascii="Verdana" w:hAnsi="Verdana"/>
                <w:spacing w:val="-10"/>
                <w:sz w:val="20"/>
              </w:rPr>
              <w:t xml:space="preserve"> di verifica finale del PEI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</w:t>
            </w:r>
            <w:r w:rsidR="0042539A" w:rsidRPr="0042539A">
              <w:rPr>
                <w:rFonts w:ascii="Verdana" w:hAnsi="Verdana"/>
                <w:sz w:val="20"/>
              </w:rPr>
              <w:t xml:space="preserve">e </w:t>
            </w:r>
            <w:r w:rsidR="0042539A">
              <w:rPr>
                <w:rFonts w:ascii="Verdana" w:hAnsi="Verdana"/>
                <w:sz w:val="20"/>
              </w:rPr>
              <w:t xml:space="preserve">di </w:t>
            </w:r>
            <w:r w:rsidR="0042539A" w:rsidRPr="0042539A">
              <w:rPr>
                <w:rFonts w:ascii="Verdana" w:hAnsi="Verdana"/>
                <w:sz w:val="20"/>
              </w:rPr>
              <w:t>formula</w:t>
            </w:r>
            <w:r w:rsidR="0042539A">
              <w:rPr>
                <w:rFonts w:ascii="Verdana" w:hAnsi="Verdana"/>
                <w:sz w:val="20"/>
              </w:rPr>
              <w:t>zione</w:t>
            </w:r>
            <w:r w:rsidR="0042539A" w:rsidRPr="0042539A">
              <w:rPr>
                <w:rFonts w:ascii="Verdana" w:hAnsi="Verdana"/>
                <w:sz w:val="20"/>
              </w:rPr>
              <w:t xml:space="preserve"> </w:t>
            </w:r>
            <w:r w:rsidR="0042539A">
              <w:rPr>
                <w:rFonts w:ascii="Verdana" w:hAnsi="Verdana"/>
                <w:sz w:val="20"/>
              </w:rPr>
              <w:t>del</w:t>
            </w:r>
            <w:r w:rsidR="0042539A" w:rsidRPr="0042539A">
              <w:rPr>
                <w:rFonts w:ascii="Verdana" w:hAnsi="Verdana"/>
                <w:sz w:val="20"/>
              </w:rPr>
              <w:t>le proposte relative al fabbisogno di risorse professionali e per l’assistenza per l’anno successivo</w:t>
            </w:r>
            <w:r w:rsidR="0042539A" w:rsidRPr="0042539A">
              <w:rPr>
                <w:rFonts w:ascii="Verdana" w:hAnsi="Verdana"/>
                <w:spacing w:val="-10"/>
                <w:sz w:val="20"/>
              </w:rPr>
              <w:t xml:space="preserve"> </w:t>
            </w:r>
            <w:r w:rsidRPr="0042539A">
              <w:rPr>
                <w:rFonts w:ascii="Verdana" w:hAnsi="Verdana"/>
                <w:spacing w:val="-10"/>
                <w:sz w:val="20"/>
              </w:rPr>
              <w:t>del</w:t>
            </w:r>
            <w:r w:rsidR="0042539A">
              <w:rPr>
                <w:rFonts w:ascii="Verdana" w:hAnsi="Verdana"/>
                <w:spacing w:val="-10"/>
                <w:sz w:val="20"/>
              </w:rPr>
              <w:t xml:space="preserve"> </w:t>
            </w:r>
            <w:r w:rsidR="00F44E8D" w:rsidRPr="0042539A">
              <w:rPr>
                <w:rFonts w:ascii="Verdana" w:hAnsi="Verdana"/>
                <w:spacing w:val="-10"/>
                <w:sz w:val="20"/>
              </w:rPr>
              <w:t>_________</w:t>
            </w:r>
            <w:r w:rsidR="0042539A">
              <w:rPr>
                <w:rFonts w:ascii="Verdana" w:hAnsi="Verdana"/>
                <w:spacing w:val="-10"/>
                <w:sz w:val="20"/>
              </w:rPr>
              <w:t>, come risulta dal verbale protocollo n. ____ del ______________ agli atti della Scuola.</w:t>
            </w:r>
          </w:p>
        </w:tc>
      </w:tr>
    </w:tbl>
    <w:p w14:paraId="7B38D422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p w14:paraId="5580869E" w14:textId="621F7820" w:rsidR="0042539A" w:rsidRPr="0042539A" w:rsidRDefault="0042539A" w:rsidP="00457F54">
      <w:pPr>
        <w:rPr>
          <w:rFonts w:ascii="Verdana" w:hAnsi="Verdana" w:cs="Arial"/>
          <w:sz w:val="16"/>
          <w:szCs w:val="16"/>
        </w:rPr>
      </w:pPr>
      <w:r w:rsidRPr="0042539A">
        <w:rPr>
          <w:rFonts w:ascii="Verdana" w:hAnsi="Verdana" w:cs="Arial"/>
          <w:sz w:val="16"/>
          <w:szCs w:val="16"/>
        </w:rPr>
        <w:t>oppure</w:t>
      </w:r>
    </w:p>
    <w:p w14:paraId="3EB9347D" w14:textId="77777777" w:rsidR="0042539A" w:rsidRDefault="0042539A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4E8D" w:rsidRPr="00F44E8D" w14:paraId="01307C49" w14:textId="77777777" w:rsidTr="00B43CBF">
        <w:tc>
          <w:tcPr>
            <w:tcW w:w="5000" w:type="pct"/>
          </w:tcPr>
          <w:p w14:paraId="7F8341C0" w14:textId="45FB51DE" w:rsidR="0042539A" w:rsidRDefault="0042539A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42539A">
              <w:rPr>
                <w:rFonts w:ascii="Verdana" w:hAnsi="Verdana"/>
                <w:spacing w:val="-10"/>
                <w:sz w:val="20"/>
              </w:rPr>
              <w:t xml:space="preserve">La suddetta proposta relativa alle ore di sostegno è stata definita dal Gruppo di Lavoro </w:t>
            </w:r>
            <w:r w:rsidRPr="0042539A">
              <w:rPr>
                <w:rFonts w:ascii="Verdana" w:hAnsi="Verdana"/>
                <w:spacing w:val="-16"/>
                <w:sz w:val="20"/>
              </w:rPr>
              <w:t>Operativo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(GLO) nell’incontro di </w:t>
            </w:r>
            <w:r>
              <w:rPr>
                <w:rFonts w:ascii="Verdana" w:hAnsi="Verdana"/>
                <w:spacing w:val="-10"/>
                <w:sz w:val="20"/>
              </w:rPr>
              <w:t xml:space="preserve">redazione 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del PEI </w:t>
            </w:r>
            <w:r>
              <w:rPr>
                <w:rFonts w:ascii="Verdana" w:hAnsi="Verdana"/>
                <w:spacing w:val="-10"/>
                <w:sz w:val="20"/>
              </w:rPr>
              <w:t xml:space="preserve">provvisorio con conseguente </w:t>
            </w:r>
            <w:r w:rsidRPr="0042539A">
              <w:rPr>
                <w:rFonts w:ascii="Verdana" w:hAnsi="Verdana"/>
                <w:sz w:val="20"/>
              </w:rPr>
              <w:t>formula</w:t>
            </w:r>
            <w:r>
              <w:rPr>
                <w:rFonts w:ascii="Verdana" w:hAnsi="Verdana"/>
                <w:sz w:val="20"/>
              </w:rPr>
              <w:t>zione</w:t>
            </w:r>
            <w:r w:rsidRPr="0042539A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 w:rsidRPr="0042539A">
              <w:rPr>
                <w:rFonts w:ascii="Verdana" w:hAnsi="Verdana"/>
                <w:sz w:val="20"/>
              </w:rPr>
              <w:t>le proposte relative al fabbisogno di risorse professionali e per l’assistenza per l’anno successivo</w:t>
            </w:r>
            <w:r w:rsidRPr="0042539A">
              <w:rPr>
                <w:rFonts w:ascii="Verdana" w:hAnsi="Verdana"/>
                <w:spacing w:val="-10"/>
                <w:sz w:val="20"/>
              </w:rPr>
              <w:t xml:space="preserve"> del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 w:rsidRPr="0042539A">
              <w:rPr>
                <w:rFonts w:ascii="Verdana" w:hAnsi="Verdana"/>
                <w:spacing w:val="-10"/>
                <w:sz w:val="20"/>
              </w:rPr>
              <w:t>_________</w:t>
            </w:r>
            <w:r>
              <w:rPr>
                <w:rFonts w:ascii="Verdana" w:hAnsi="Verdana"/>
                <w:spacing w:val="-10"/>
                <w:sz w:val="20"/>
              </w:rPr>
              <w:t>, come risulta dal verbale protocollo n. ____ del ______________ agli atti della Scuola.</w:t>
            </w:r>
          </w:p>
          <w:p w14:paraId="4E2F21CC" w14:textId="09830E1B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</w:tc>
      </w:tr>
      <w:tr w:rsidR="0082596D" w:rsidRPr="00F44E8D" w14:paraId="07ADC59F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bottom w:val="dotted" w:sz="4" w:space="0" w:color="auto"/>
            </w:tcBorders>
          </w:tcPr>
          <w:p w14:paraId="71F37E92" w14:textId="14C6EF2C" w:rsidR="00640042" w:rsidRPr="00976F67" w:rsidRDefault="00457F54" w:rsidP="00332D85">
            <w:pPr>
              <w:jc w:val="both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976F67">
              <w:rPr>
                <w:rFonts w:asciiTheme="minorHAnsi" w:hAnsiTheme="minorHAnsi"/>
                <w:sz w:val="18"/>
                <w:szCs w:val="18"/>
              </w:rPr>
              <w:t>Indicare di seguito l</w:t>
            </w:r>
            <w:r w:rsidR="006252ED" w:rsidRPr="00976F67">
              <w:rPr>
                <w:rFonts w:asciiTheme="minorHAnsi" w:hAnsiTheme="minorHAnsi"/>
                <w:sz w:val="18"/>
                <w:szCs w:val="18"/>
              </w:rPr>
              <w:t>e particolari esigenze didattiche</w:t>
            </w:r>
            <w:r w:rsidR="00332D85" w:rsidRPr="00976F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F34528" w:rsidRPr="00976F67">
              <w:rPr>
                <w:rFonts w:asciiTheme="minorHAnsi" w:hAnsiTheme="minorHAnsi"/>
                <w:sz w:val="18"/>
                <w:szCs w:val="18"/>
              </w:rPr>
              <w:t>ed</w:t>
            </w:r>
            <w:proofErr w:type="gramEnd"/>
            <w:r w:rsidR="00F34528" w:rsidRPr="00976F67">
              <w:rPr>
                <w:rFonts w:asciiTheme="minorHAnsi" w:hAnsiTheme="minorHAnsi"/>
                <w:sz w:val="18"/>
                <w:szCs w:val="18"/>
              </w:rPr>
              <w:t xml:space="preserve"> educative </w:t>
            </w:r>
            <w:r w:rsidR="00332D85" w:rsidRPr="00976F67">
              <w:rPr>
                <w:rFonts w:asciiTheme="minorHAnsi" w:hAnsiTheme="minorHAnsi"/>
                <w:sz w:val="18"/>
                <w:szCs w:val="18"/>
              </w:rPr>
              <w:t>sulla base delle quali il GLO ha ritenuto di dover quantificare nella misura indicata le ore richieste in quanto non coperte dall’organico di diritto</w:t>
            </w:r>
            <w:r w:rsidR="0055605E" w:rsidRPr="00976F6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D7852E2" w14:textId="77777777" w:rsidR="00986CA5" w:rsidRPr="00976F67" w:rsidRDefault="00986CA5" w:rsidP="00332D8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76F67">
              <w:rPr>
                <w:rFonts w:asciiTheme="minorHAnsi" w:hAnsiTheme="minorHAnsi"/>
                <w:sz w:val="18"/>
                <w:szCs w:val="18"/>
              </w:rPr>
              <w:t xml:space="preserve">Motivazioni alla base della richiesta: </w:t>
            </w:r>
          </w:p>
          <w:p w14:paraId="0BB0E7DD" w14:textId="11B261DA" w:rsidR="00986CA5" w:rsidRPr="00976F67" w:rsidRDefault="005C2918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76F67">
              <w:rPr>
                <w:rFonts w:asciiTheme="minorHAnsi" w:hAnsiTheme="minorHAnsi"/>
                <w:sz w:val="18"/>
                <w:szCs w:val="18"/>
              </w:rPr>
              <w:t>sintesi del profilo di funzionamento dell’alunno</w:t>
            </w:r>
          </w:p>
          <w:p w14:paraId="2094D941" w14:textId="77777777" w:rsidR="00986CA5" w:rsidRPr="00976F67" w:rsidRDefault="00986CA5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76F67">
              <w:rPr>
                <w:rFonts w:asciiTheme="minorHAnsi" w:hAnsiTheme="minorHAnsi"/>
                <w:sz w:val="18"/>
                <w:szCs w:val="18"/>
              </w:rPr>
              <w:t>contesto con barriere e facilitatori</w:t>
            </w:r>
          </w:p>
          <w:p w14:paraId="25C88783" w14:textId="09D70FB0" w:rsidR="00986CA5" w:rsidRPr="00976F67" w:rsidRDefault="00986CA5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smallCaps/>
                <w:sz w:val="18"/>
                <w:szCs w:val="15"/>
              </w:rPr>
            </w:pPr>
            <w:r w:rsidRPr="00976F67">
              <w:rPr>
                <w:rFonts w:asciiTheme="minorHAnsi" w:hAnsiTheme="minorHAnsi"/>
                <w:sz w:val="18"/>
                <w:szCs w:val="18"/>
              </w:rPr>
              <w:t xml:space="preserve">obiettivi </w:t>
            </w:r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(in relazione alle difficoltà rilevate riportare gli obiettivi scritti nel PEI come stabilito nel verbale </w:t>
            </w:r>
            <w:proofErr w:type="spellStart"/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glo</w:t>
            </w:r>
            <w:proofErr w:type="spellEnd"/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 finale</w:t>
            </w:r>
            <w:r w:rsidR="00A37E58"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: </w:t>
            </w:r>
            <w:r w:rsidR="007E6F27"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obiettivi perseguibili nel successivo anno scolastico</w:t>
            </w:r>
            <w:r w:rsidR="008E157B"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 descritti in termini osservabili</w:t>
            </w:r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)</w:t>
            </w:r>
          </w:p>
          <w:p w14:paraId="424261C6" w14:textId="5A2F875D" w:rsidR="00986CA5" w:rsidRPr="00976F67" w:rsidRDefault="005C2918" w:rsidP="0055605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76F67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interventi che motivano la richiesta di risorse per le ore in deroga </w:t>
            </w:r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(riportare gli interventi scritti nel PEI come stabilito nel verbale del </w:t>
            </w:r>
            <w:proofErr w:type="spellStart"/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glo</w:t>
            </w:r>
            <w:proofErr w:type="spellEnd"/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 finale</w:t>
            </w:r>
            <w:r w:rsidR="00A37E58"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: </w:t>
            </w:r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interventi educativi e didattici</w:t>
            </w:r>
            <w:r w:rsidR="00A37E58"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, strategie, </w:t>
            </w:r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metodologie e modalità organizzative</w:t>
            </w:r>
            <w:r w:rsidR="00306B56"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 xml:space="preserve"> finalizzate all’inclusione</w:t>
            </w:r>
            <w:r w:rsidRPr="00976F67">
              <w:rPr>
                <w:rFonts w:asciiTheme="minorHAnsi" w:hAnsiTheme="minorHAnsi"/>
                <w:bCs/>
                <w:smallCaps/>
                <w:sz w:val="18"/>
                <w:szCs w:val="15"/>
              </w:rPr>
              <w:t>)</w:t>
            </w:r>
          </w:p>
        </w:tc>
      </w:tr>
      <w:tr w:rsidR="0082596D" w:rsidRPr="003E2B40" w14:paraId="2E7CA265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dotted" w:sz="4" w:space="0" w:color="auto"/>
            </w:tcBorders>
          </w:tcPr>
          <w:p w14:paraId="2BE1B5C8" w14:textId="48A3A7BA" w:rsidR="00A72717" w:rsidRDefault="00F5318F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  <w:r>
              <w:rPr>
                <w:rFonts w:ascii="CIDFont+F2" w:hAnsi="CIDFont+F2" w:cs="CIDFont+F2"/>
                <w:sz w:val="20"/>
              </w:rPr>
              <w:lastRenderedPageBreak/>
              <w:t>……</w:t>
            </w:r>
          </w:p>
          <w:p w14:paraId="765644F2" w14:textId="77777777" w:rsidR="00986CA5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1EB14EAB" w14:textId="77777777" w:rsidR="00986CA5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30830C53" w14:textId="62F815B1" w:rsidR="00986CA5" w:rsidRPr="004566FF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6A76423A" w14:textId="77777777" w:rsidR="00DD4296" w:rsidRPr="00976F67" w:rsidRDefault="00DD4296" w:rsidP="00DD4296">
      <w:pPr>
        <w:jc w:val="both"/>
        <w:rPr>
          <w:rFonts w:asciiTheme="minorHAnsi" w:hAnsiTheme="minorHAnsi"/>
          <w:sz w:val="18"/>
          <w:szCs w:val="18"/>
        </w:rPr>
      </w:pPr>
      <w:r w:rsidRPr="00976F67">
        <w:rPr>
          <w:rFonts w:asciiTheme="minorHAnsi" w:hAnsiTheme="minorHAnsi"/>
          <w:sz w:val="18"/>
          <w:szCs w:val="18"/>
        </w:rPr>
        <w:t>Le/</w:t>
      </w:r>
      <w:proofErr w:type="gramStart"/>
      <w:r w:rsidRPr="00976F67">
        <w:rPr>
          <w:rFonts w:asciiTheme="minorHAnsi" w:hAnsiTheme="minorHAnsi"/>
          <w:sz w:val="18"/>
          <w:szCs w:val="18"/>
        </w:rPr>
        <w:t>I  docenti</w:t>
      </w:r>
      <w:proofErr w:type="gramEnd"/>
      <w:r w:rsidRPr="00976F67">
        <w:rPr>
          <w:rFonts w:asciiTheme="minorHAnsi" w:hAnsiTheme="minorHAnsi"/>
          <w:sz w:val="18"/>
          <w:szCs w:val="18"/>
        </w:rPr>
        <w:t xml:space="preserve"> del Team/Consiglio di Classe hanno aderito negli ultimi tre anni ad iniziative di formazione specifiche sull’inclusività? </w:t>
      </w:r>
    </w:p>
    <w:p w14:paraId="55D79086" w14:textId="77777777" w:rsidR="00DD4296" w:rsidRPr="00976F67" w:rsidRDefault="00DD4296" w:rsidP="00DD4296">
      <w:pPr>
        <w:jc w:val="both"/>
        <w:rPr>
          <w:rFonts w:asciiTheme="minorHAnsi" w:hAnsiTheme="minorHAnsi"/>
          <w:sz w:val="18"/>
          <w:szCs w:val="18"/>
        </w:rPr>
      </w:pPr>
      <w:r w:rsidRPr="00976F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59F35" wp14:editId="6879AAF0">
                <wp:simplePos x="0" y="0"/>
                <wp:positionH relativeFrom="column">
                  <wp:posOffset>3985260</wp:posOffset>
                </wp:positionH>
                <wp:positionV relativeFrom="paragraph">
                  <wp:posOffset>140335</wp:posOffset>
                </wp:positionV>
                <wp:extent cx="132080" cy="132080"/>
                <wp:effectExtent l="0" t="0" r="20320" b="20320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98AE" id="Rettangolo 8" o:spid="_x0000_s1026" style="position:absolute;margin-left:313.8pt;margin-top:11.05pt;width:10.4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Ng874/dAAAACQEAAA8AAABkcnMvZG93bnJldi54bWxMj0FOwzAQRfdI3MEaJDaodWqikIY4FUJi&#10;GSRaDuDGQxLVHrux04bbY1awHP2n/9/Uu8UadsEpjI4kbNYZMKTO6ZF6CZ+Ht1UJLERFWhlHKOEb&#10;A+ya25taVdpd6QMv+9izVEKhUhKGGH3FeegGtCqsnUdK2ZebrIrpnHquJ3VN5dZwkWUFt2qktDAo&#10;j68Ddqf9bCUsc3k+t/PJDvjYmgcR/XvrvZT3d8vLM7CIS/yD4Vc/qUOTnI5uJh2YkVCIpyKhEoTY&#10;AEtAkZc5sKOEXGyBNzX//0HzAwAA//8DAFBLAQItABQABgAIAAAAIQC2gziS/gAAAOEBAAATAAAA&#10;AAAAAAAAAAAAAAAAAABbQ29udGVudF9UeXBlc10ueG1sUEsBAi0AFAAGAAgAAAAhADj9If/WAAAA&#10;lAEAAAsAAAAAAAAAAAAAAAAALwEAAF9yZWxzLy5yZWxzUEsBAi0AFAAGAAgAAAAhAAGcw3x/AgAA&#10;XgUAAA4AAAAAAAAAAAAAAAAALgIAAGRycy9lMm9Eb2MueG1sUEsBAi0AFAAGAAgAAAAhANg874/d&#10;AAAACQEAAA8AAAAAAAAAAAAAAAAA2QQAAGRycy9kb3ducmV2LnhtbFBLBQYAAAAABAAEAPMAAADj&#10;BQAAAAA=&#10;" filled="f" strokecolor="black [3213]">
                <w10:wrap type="square"/>
              </v:rect>
            </w:pict>
          </mc:Fallback>
        </mc:AlternateContent>
      </w:r>
    </w:p>
    <w:p w14:paraId="49D03C45" w14:textId="77777777" w:rsidR="00DD4296" w:rsidRDefault="00DD4296" w:rsidP="00DD4296">
      <w:pPr>
        <w:rPr>
          <w:rFonts w:asciiTheme="minorHAnsi" w:hAnsiTheme="minorHAnsi"/>
          <w:smallCaps/>
          <w:sz w:val="20"/>
          <w:szCs w:val="16"/>
        </w:rPr>
      </w:pPr>
      <w:r w:rsidRPr="00976F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AE9A" wp14:editId="6EFA159F">
                <wp:simplePos x="0" y="0"/>
                <wp:positionH relativeFrom="column">
                  <wp:posOffset>1951990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B675" id="Rettangolo 7" o:spid="_x0000_s1026" style="position:absolute;margin-left:153.7pt;margin-top:1.3pt;width:10.4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NKQ21nbAAAACAEAAA8AAABkcnMvZG93bnJldi54bWxMj81OwzAQhO9IvIO1SFwQdXCqEqVxKoTE&#10;MUgUHsCNt3FU/zV22vD2LCc4jmY0802zW5xlF5zSGLyEp1UBDH0f9OgHCV+fb48VsJSV18oGjxK+&#10;McGuvb1pVK3D1X/gZZ8HRiU+1UqCyTnWnKfeoFNpFSJ68o5hciqTnAauJ3Wlcme5KIoNd2r0tGBU&#10;xFeD/Wk/OwnLXJ3P3XxyBsvOPogc37sYpby/W162wDIu+S8Mv/iEDi0xHcLsdWJWQlk8rykqQWyA&#10;kV+KSgA7kC7XwNuG/z/Q/gAAAP//AwBQSwECLQAUAAYACAAAACEAtoM4kv4AAADhAQAAEwAAAAAA&#10;AAAAAAAAAAAAAAAAW0NvbnRlbnRfVHlwZXNdLnhtbFBLAQItABQABgAIAAAAIQA4/SH/1gAAAJQB&#10;AAALAAAAAAAAAAAAAAAAAC8BAABfcmVscy8ucmVsc1BLAQItABQABgAIAAAAIQABnMN8fwIAAF4F&#10;AAAOAAAAAAAAAAAAAAAAAC4CAABkcnMvZTJvRG9jLnhtbFBLAQItABQABgAIAAAAIQDSkNtZ2wAA&#10;AAgBAAAPAAAAAAAAAAAAAAAAANkEAABkcnMvZG93bnJldi54bWxQSwUGAAAAAAQABADzAAAA4QUA&#10;AAAA&#10;" filled="f" strokecolor="black [3213]">
                <w10:wrap type="square"/>
              </v:rect>
            </w:pict>
          </mc:Fallback>
        </mc:AlternateContent>
      </w:r>
      <w:r w:rsidRPr="00976F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C6023" wp14:editId="5AA0DD6E">
                <wp:simplePos x="0" y="0"/>
                <wp:positionH relativeFrom="column">
                  <wp:posOffset>41910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077C" id="Rettangolo 9" o:spid="_x0000_s1026" style="position:absolute;margin-left:3.3pt;margin-top:1.3pt;width:10.4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GJLLf7YAAAABQEAAA8AAABkcnMvZG93bnJldi54bWxMjsFOwzAQRO9I/IO1SFwQdUirUIU4FULi&#10;GCQKH+DGSxzVXrux04a/ZznBaTSa0cxrdot34oxTGgMpeFgVIJD6YEYaFHx+vN5vQaSsyWgXCBV8&#10;Y4Jde33V6NqEC73jeZ8HwSOUaq3A5hxrKVNv0eu0ChGJs68weZ3ZToM0k77wuHeyLIpKej0SP1gd&#10;8cVif9zPXsEyb0+nbj56i+vO3ZU5vnUxKnV7szw/gci45L8y/OIzOrTMdAgzmSScgqriooKShdPy&#10;cQPiwLregGwb+Z++/QEAAP//AwBQSwECLQAUAAYACAAAACEAtoM4kv4AAADhAQAAEwAAAAAAAAAA&#10;AAAAAAAAAAAAW0NvbnRlbnRfVHlwZXNdLnhtbFBLAQItABQABgAIAAAAIQA4/SH/1gAAAJQBAAAL&#10;AAAAAAAAAAAAAAAAAC8BAABfcmVscy8ucmVsc1BLAQItABQABgAIAAAAIQABnMN8fwIAAF4FAAAO&#10;AAAAAAAAAAAAAAAAAC4CAABkcnMvZTJvRG9jLnhtbFBLAQItABQABgAIAAAAIQBiSy3+2AAAAAUB&#10;AAAPAAAAAAAAAAAAAAAAANkEAABkcnMvZG93bnJldi54bWxQSwUGAAAAAAQABADzAAAA3gUAAAAA&#10;" filled="f" strokecolor="black [3213]">
                <w10:wrap type="square"/>
              </v:rect>
            </w:pict>
          </mc:Fallback>
        </mc:AlternateContent>
      </w:r>
      <w:r w:rsidRPr="00976F67">
        <w:rPr>
          <w:rFonts w:asciiTheme="minorHAnsi" w:hAnsiTheme="minorHAnsi"/>
          <w:sz w:val="18"/>
          <w:szCs w:val="18"/>
        </w:rPr>
        <w:t>Sì, anche collegialmente                         Sì, solo individualmente                                 No</w:t>
      </w:r>
      <w:r>
        <w:rPr>
          <w:rFonts w:asciiTheme="minorHAnsi" w:hAnsiTheme="minorHAnsi"/>
          <w:sz w:val="18"/>
          <w:szCs w:val="18"/>
        </w:rPr>
        <w:t xml:space="preserve">  </w:t>
      </w:r>
    </w:p>
    <w:p w14:paraId="54A509DE" w14:textId="77777777" w:rsidR="00DD4296" w:rsidRDefault="00DD4296" w:rsidP="00DD4296">
      <w:pPr>
        <w:jc w:val="both"/>
        <w:rPr>
          <w:rFonts w:asciiTheme="minorHAnsi" w:hAnsiTheme="minorHAnsi"/>
          <w:b/>
          <w:sz w:val="16"/>
          <w:szCs w:val="16"/>
        </w:rPr>
      </w:pPr>
    </w:p>
    <w:p w14:paraId="5A786B94" w14:textId="77777777" w:rsidR="00DD4296" w:rsidRDefault="00DD4296" w:rsidP="00DD4296">
      <w:pPr>
        <w:jc w:val="both"/>
        <w:rPr>
          <w:rFonts w:asciiTheme="minorHAnsi" w:hAnsiTheme="minorHAnsi"/>
          <w:b/>
          <w:sz w:val="16"/>
          <w:szCs w:val="16"/>
        </w:rPr>
      </w:pPr>
    </w:p>
    <w:p w14:paraId="58C3F61D" w14:textId="77777777" w:rsidR="00DD4296" w:rsidRDefault="00DD4296" w:rsidP="00DD4296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7C34C998" w:rsidR="006252ED" w:rsidRPr="00F64D15" w:rsidRDefault="00B9761D" w:rsidP="00F64D15">
      <w:pPr>
        <w:spacing w:before="20" w:after="20"/>
        <w:jc w:val="both"/>
        <w:rPr>
          <w:rFonts w:ascii="Verdana" w:hAnsi="Verdana" w:cs="Arial"/>
          <w:sz w:val="20"/>
          <w:u w:val="single"/>
        </w:rPr>
      </w:pPr>
      <w:r w:rsidRPr="00F64D15">
        <w:rPr>
          <w:rFonts w:ascii="Verdana" w:hAnsi="Verdana"/>
          <w:sz w:val="20"/>
        </w:rPr>
        <w:t xml:space="preserve">Il Dirigente </w:t>
      </w:r>
      <w:r w:rsidR="00332D85" w:rsidRPr="00F64D15">
        <w:rPr>
          <w:rFonts w:ascii="Verdana" w:hAnsi="Verdana"/>
          <w:sz w:val="20"/>
        </w:rPr>
        <w:t>s</w:t>
      </w:r>
      <w:r w:rsidRPr="00F64D15">
        <w:rPr>
          <w:rFonts w:ascii="Verdana" w:hAnsi="Verdana"/>
          <w:sz w:val="20"/>
        </w:rPr>
        <w:t xml:space="preserve">colastico </w:t>
      </w:r>
      <w:r w:rsidR="00332D85" w:rsidRPr="00F64D15">
        <w:rPr>
          <w:rFonts w:ascii="Verdana" w:hAnsi="Verdana"/>
          <w:sz w:val="20"/>
        </w:rPr>
        <w:t>attesta che la proposta di ore di sostegno didattico del GLO, agli atti della Scuola</w:t>
      </w:r>
      <w:r w:rsidR="00F64D15" w:rsidRPr="00F64D15">
        <w:rPr>
          <w:rFonts w:ascii="Verdana" w:hAnsi="Verdana"/>
          <w:sz w:val="20"/>
        </w:rPr>
        <w:t xml:space="preserve">: </w:t>
      </w:r>
      <w:r w:rsidR="00F64D15" w:rsidRPr="00F64D15">
        <w:rPr>
          <w:rFonts w:ascii="Verdana" w:hAnsi="Verdana"/>
          <w:b/>
          <w:sz w:val="20"/>
        </w:rPr>
        <w:t>a)</w:t>
      </w:r>
      <w:r w:rsidR="00F64D15" w:rsidRPr="00F64D15">
        <w:rPr>
          <w:rFonts w:ascii="Verdana" w:hAnsi="Verdana"/>
          <w:sz w:val="20"/>
        </w:rPr>
        <w:t xml:space="preserve"> non trova capienza nell’organico di diritto </w:t>
      </w:r>
      <w:r w:rsidR="00F64D15">
        <w:rPr>
          <w:rFonts w:ascii="Verdana" w:hAnsi="Verdana"/>
          <w:sz w:val="20"/>
        </w:rPr>
        <w:t>de</w:t>
      </w:r>
      <w:r w:rsidR="00F64D15" w:rsidRPr="00F64D15">
        <w:rPr>
          <w:rFonts w:ascii="Verdana" w:hAnsi="Verdana"/>
          <w:sz w:val="20"/>
        </w:rPr>
        <w:t xml:space="preserve">i posti di sostegno a disposizione dell’Istituzione scolastica rappresentata; </w:t>
      </w:r>
      <w:r w:rsidR="00F64D15" w:rsidRPr="00F64D15">
        <w:rPr>
          <w:rFonts w:ascii="Verdana" w:hAnsi="Verdana"/>
          <w:b/>
          <w:sz w:val="20"/>
        </w:rPr>
        <w:t>b)</w:t>
      </w:r>
      <w:r w:rsidR="00F64D15" w:rsidRPr="00F64D15">
        <w:rPr>
          <w:rFonts w:ascii="Verdana" w:hAnsi="Verdana"/>
          <w:sz w:val="20"/>
        </w:rPr>
        <w:t xml:space="preserve"> </w:t>
      </w:r>
      <w:r w:rsidR="00332D85" w:rsidRPr="00F64D15">
        <w:rPr>
          <w:rFonts w:ascii="Verdana" w:hAnsi="Verdana"/>
          <w:sz w:val="20"/>
        </w:rPr>
        <w:t>è stata acquisita e valutata</w:t>
      </w:r>
      <w:r w:rsidR="00F64D15" w:rsidRPr="00F64D15">
        <w:rPr>
          <w:rFonts w:ascii="Verdana" w:hAnsi="Verdana"/>
          <w:sz w:val="20"/>
        </w:rPr>
        <w:t xml:space="preserve">, con particolare riguardo all’esistenza di un’adeguata motivazione </w:t>
      </w:r>
      <w:r w:rsidR="00F64D15">
        <w:rPr>
          <w:rFonts w:ascii="Verdana" w:hAnsi="Verdana"/>
          <w:sz w:val="20"/>
        </w:rPr>
        <w:t xml:space="preserve">a suo supporto </w:t>
      </w:r>
      <w:r w:rsidR="00F64D15" w:rsidRPr="00F64D15">
        <w:rPr>
          <w:rFonts w:ascii="Verdana" w:hAnsi="Verdana"/>
          <w:sz w:val="20"/>
        </w:rPr>
        <w:t xml:space="preserve">e alla destinazione delle ore richieste esclusivamente </w:t>
      </w:r>
      <w:r w:rsidR="00332D85" w:rsidRPr="00F64D15">
        <w:rPr>
          <w:rFonts w:ascii="Verdana" w:hAnsi="Verdana"/>
          <w:sz w:val="20"/>
        </w:rPr>
        <w:t xml:space="preserve">alle </w:t>
      </w:r>
      <w:r w:rsidR="00F64D15" w:rsidRPr="00F64D15">
        <w:rPr>
          <w:rFonts w:ascii="Verdana" w:hAnsi="Verdana"/>
          <w:sz w:val="20"/>
        </w:rPr>
        <w:t xml:space="preserve">necessarie </w:t>
      </w:r>
      <w:r w:rsidR="00332D85" w:rsidRPr="00F64D15">
        <w:rPr>
          <w:rFonts w:ascii="Verdana" w:hAnsi="Verdana"/>
          <w:sz w:val="20"/>
        </w:rPr>
        <w:t>attività di sostegno didattico</w:t>
      </w:r>
      <w:r w:rsidR="00457F54" w:rsidRPr="00F64D15">
        <w:rPr>
          <w:rFonts w:ascii="Verdana" w:hAnsi="Verdana"/>
          <w:sz w:val="20"/>
        </w:rPr>
        <w:t>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64D15" w:rsidRDefault="005D6B7D" w:rsidP="00F44E8D">
            <w:pPr>
              <w:rPr>
                <w:rFonts w:ascii="Verdana" w:hAnsi="Verdana"/>
                <w:sz w:val="20"/>
              </w:rPr>
            </w:pPr>
            <w:r w:rsidRPr="00F64D15">
              <w:rPr>
                <w:rFonts w:ascii="Verdana" w:hAnsi="Verdana"/>
                <w:sz w:val="20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64D15" w:rsidRDefault="00457F54" w:rsidP="000037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4D15">
              <w:rPr>
                <w:rFonts w:ascii="Verdana" w:hAnsi="Verdana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F3413BD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6314EEED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</w:t>
      </w:r>
      <w:r w:rsidR="00F64D15">
        <w:rPr>
          <w:rFonts w:asciiTheme="minorHAnsi" w:hAnsiTheme="minorHAnsi"/>
          <w:b/>
          <w:smallCaps/>
          <w:spacing w:val="10"/>
          <w:szCs w:val="24"/>
        </w:rPr>
        <w:t>ll’Ufficio Ambito Territoriale c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C83483" w14:paraId="1FA94D09" w14:textId="77777777" w:rsidTr="00751C49">
              <w:trPr>
                <w:trHeight w:val="173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C83483" w:rsidRDefault="00457F54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C83483" w:rsidRDefault="00457F54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0D7AA89E" w:rsidR="00457F54" w:rsidRPr="00C83483" w:rsidRDefault="00C83483" w:rsidP="00C83483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altre </w:t>
                  </w:r>
                  <w:r w:rsidR="00852331" w:rsidRPr="00C83483">
                    <w:rPr>
                      <w:rFonts w:asciiTheme="minorHAnsi" w:hAnsiTheme="minorHAnsi"/>
                      <w:sz w:val="18"/>
                      <w:szCs w:val="18"/>
                    </w:rPr>
                    <w:t>o</w:t>
                  </w:r>
                  <w:r w:rsidR="00457F54"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re 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non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sono riferibili al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necessarie attività di sostegno didattico,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in quanto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 destinate a sopperire ad altre difficoltà</w:t>
                  </w:r>
                  <w:r w:rsidR="00E1203F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93786D0" w14:textId="77777777" w:rsidR="00457F54" w:rsidRPr="00C83483" w:rsidRDefault="00457F54" w:rsidP="0030198C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232"/>
              <w:gridCol w:w="8720"/>
            </w:tblGrid>
            <w:tr w:rsidR="00852331" w:rsidRPr="00C83483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4E6033BD" w:rsidR="00852331" w:rsidRPr="00C83483" w:rsidRDefault="00E703FF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a</w:t>
                  </w:r>
                  <w:r w:rsidR="00852331" w:rsidRPr="00C83483">
                    <w:rPr>
                      <w:rFonts w:asciiTheme="minorHAnsi" w:hAnsiTheme="minorHAnsi"/>
                      <w:sz w:val="18"/>
                      <w:szCs w:val="18"/>
                    </w:rPr>
                    <w:t>ltro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________________________________________________________________________________</w:t>
                  </w:r>
                  <w:r w:rsidR="00EC189B">
                    <w:rPr>
                      <w:rFonts w:asciiTheme="minorHAnsi" w:hAnsiTheme="minorHAnsi"/>
                      <w:sz w:val="18"/>
                      <w:szCs w:val="18"/>
                    </w:rPr>
                    <w:t>__________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</w:t>
                  </w: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C83483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E1203F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E1203F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1DA7B14E" w:rsidR="00852331" w:rsidRPr="00E1203F" w:rsidRDefault="00C83483" w:rsidP="00C83483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M</w:t>
                  </w:r>
                  <w:r w:rsidR="00852331" w:rsidRPr="00E1203F">
                    <w:rPr>
                      <w:rFonts w:asciiTheme="minorHAnsi" w:hAnsiTheme="minorHAnsi"/>
                      <w:sz w:val="18"/>
                      <w:szCs w:val="18"/>
                    </w:rPr>
                    <w:t>anca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nza della certificazione attestante la disabilità.</w:t>
                  </w:r>
                </w:p>
              </w:tc>
            </w:tr>
          </w:tbl>
          <w:p w14:paraId="571971AB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C83483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6ECF081B" w14:textId="77777777" w:rsidR="00852331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Gravi </w:t>
                  </w:r>
                  <w:r w:rsidR="00852331" w:rsidRPr="00E1203F">
                    <w:rPr>
                      <w:rFonts w:asciiTheme="minorHAnsi" w:hAnsiTheme="minorHAnsi"/>
                      <w:sz w:val="18"/>
                      <w:szCs w:val="18"/>
                    </w:rPr>
                    <w:t>carenze progettuali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(da esplicitare</w:t>
                  </w:r>
                  <w:r>
                    <w:rPr>
                      <w:rFonts w:asciiTheme="minorHAnsi" w:hAnsiTheme="minorHAnsi"/>
                      <w:sz w:val="20"/>
                    </w:rPr>
                    <w:t>) ____________________________________________________ 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  <w:r w:rsidR="005854C3" w:rsidRPr="00C8348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</w:t>
                  </w:r>
                </w:p>
                <w:p w14:paraId="7FC5174E" w14:textId="2D4D5FAC" w:rsidR="008B3EFB" w:rsidRPr="00C83483" w:rsidRDefault="008B3EFB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</w:t>
                  </w:r>
                </w:p>
              </w:tc>
            </w:tr>
            <w:tr w:rsidR="00852331" w:rsidRPr="00C83483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1BFE50CB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4FE7B46" w14:textId="5C715326" w:rsidR="00852331" w:rsidRDefault="00E1203F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Omessa o gravemente c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>aren</w:t>
                  </w:r>
                  <w:r w:rsidR="001C70C5">
                    <w:rPr>
                      <w:rFonts w:asciiTheme="minorHAnsi" w:hAnsiTheme="minorHAnsi"/>
                      <w:sz w:val="18"/>
                      <w:szCs w:val="18"/>
                    </w:rPr>
                    <w:t>te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motivazion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e</w:t>
                  </w:r>
                  <w:r w:rsidR="001D6157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nel secondo caso esplicitare le ragioni</w:t>
                  </w:r>
                  <w:r w:rsidR="001D6157" w:rsidRPr="00E1203F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____</w:t>
                  </w:r>
                  <w:r w:rsidR="00C83483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</w:p>
                <w:p w14:paraId="521AC5E1" w14:textId="2B0519E2" w:rsidR="001D6157" w:rsidRPr="00B3344F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01CBF185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1D6157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1D6157">
                    <w:rPr>
                      <w:rFonts w:asciiTheme="minorHAnsi" w:hAnsiTheme="minorHAnsi"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41CB7AEB" w:rsidR="00B3344F" w:rsidRPr="00B3344F" w:rsidRDefault="0030198C" w:rsidP="001D6157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DELL’UAT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DD429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0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BAB0" w14:textId="77777777" w:rsidR="00F07E4A" w:rsidRDefault="00F07E4A">
      <w:r>
        <w:separator/>
      </w:r>
    </w:p>
  </w:endnote>
  <w:endnote w:type="continuationSeparator" w:id="0">
    <w:p w14:paraId="673180F7" w14:textId="77777777" w:rsidR="00F07E4A" w:rsidRDefault="00F0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1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EA79" w14:textId="77777777" w:rsidR="00F07E4A" w:rsidRDefault="00F07E4A">
      <w:r>
        <w:separator/>
      </w:r>
    </w:p>
  </w:footnote>
  <w:footnote w:type="continuationSeparator" w:id="0">
    <w:p w14:paraId="52D3DABF" w14:textId="77777777" w:rsidR="00F07E4A" w:rsidRDefault="00F0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7A4F" w14:textId="4C66048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1970343503" name="Immagine 197034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ALLEGATO </w:t>
    </w:r>
    <w:r w:rsidR="00E1203F">
      <w:t>1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7EA2D5F1" w14:textId="2AAB6D1F" w:rsidR="0069723C" w:rsidRDefault="0069723C" w:rsidP="008F2F5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F5318F">
      <w:rPr>
        <w:b/>
        <w:caps/>
      </w:rPr>
      <w:t>5</w:t>
    </w:r>
    <w:r w:rsidR="00640042">
      <w:rPr>
        <w:b/>
        <w:caps/>
      </w:rPr>
      <w:t>/202</w:t>
    </w:r>
    <w:r w:rsidR="00F5318F">
      <w:rPr>
        <w:b/>
        <w:caps/>
      </w:rPr>
      <w:t>6</w:t>
    </w:r>
  </w:p>
  <w:p w14:paraId="20888367" w14:textId="77777777" w:rsidR="00C92935" w:rsidRPr="008F2F53" w:rsidRDefault="00C92935" w:rsidP="008F2F53">
    <w:pPr>
      <w:pStyle w:val="Nessunaspaziatura"/>
      <w:rPr>
        <w:b/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C024" w14:textId="05A194AB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564804650" name="Immagine 564804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 xml:space="preserve">ALLEGATO </w:t>
    </w:r>
    <w:r w:rsidR="00E1203F">
      <w:t>1</w:t>
    </w:r>
  </w:p>
  <w:p w14:paraId="43A5DCD3" w14:textId="024838C9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  <w:r w:rsidR="007D268A">
      <w:rPr>
        <w:smallCaps/>
      </w:rPr>
      <w:t xml:space="preserve"> </w:t>
    </w:r>
    <w:r w:rsidR="007D268A" w:rsidRPr="00EB0AAD">
      <w:rPr>
        <w:smallCaps/>
      </w:rPr>
      <w:t>tramite Portale Provinciale Sostegno</w:t>
    </w:r>
  </w:p>
  <w:p w14:paraId="4B453A52" w14:textId="62C18BF6" w:rsidR="00E107B3" w:rsidRDefault="00E107B3" w:rsidP="00DD4296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 xml:space="preserve">a di deroga anno scolastico </w:t>
    </w:r>
    <w:r w:rsidR="00BD6066">
      <w:rPr>
        <w:b/>
        <w:caps/>
      </w:rPr>
      <w:t>2025</w:t>
    </w:r>
    <w:r w:rsidR="00640042">
      <w:rPr>
        <w:b/>
        <w:caps/>
      </w:rPr>
      <w:t>/202</w:t>
    </w:r>
    <w:r w:rsidR="00BD6066">
      <w:rPr>
        <w:b/>
        <w:caps/>
      </w:rPr>
      <w:t>6</w:t>
    </w:r>
  </w:p>
  <w:p w14:paraId="16275BDD" w14:textId="77777777" w:rsidR="00C92935" w:rsidRPr="00DD4296" w:rsidRDefault="00C92935" w:rsidP="00DD4296">
    <w:pPr>
      <w:pStyle w:val="Nessunaspaziatura"/>
      <w:rPr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2C9D"/>
    <w:multiLevelType w:val="hybridMultilevel"/>
    <w:tmpl w:val="A11400C4"/>
    <w:lvl w:ilvl="0" w:tplc="4254DC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D2918"/>
    <w:multiLevelType w:val="hybridMultilevel"/>
    <w:tmpl w:val="77D6C9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7B58"/>
    <w:multiLevelType w:val="hybridMultilevel"/>
    <w:tmpl w:val="8A7896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61EA5"/>
    <w:multiLevelType w:val="hybridMultilevel"/>
    <w:tmpl w:val="9DB6D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56798867">
    <w:abstractNumId w:val="8"/>
  </w:num>
  <w:num w:numId="2" w16cid:durableId="846335597">
    <w:abstractNumId w:val="7"/>
  </w:num>
  <w:num w:numId="3" w16cid:durableId="1153526599">
    <w:abstractNumId w:val="5"/>
  </w:num>
  <w:num w:numId="4" w16cid:durableId="1424452550">
    <w:abstractNumId w:val="2"/>
  </w:num>
  <w:num w:numId="5" w16cid:durableId="294797963">
    <w:abstractNumId w:val="0"/>
  </w:num>
  <w:num w:numId="6" w16cid:durableId="1286741714">
    <w:abstractNumId w:val="1"/>
  </w:num>
  <w:num w:numId="7" w16cid:durableId="674038360">
    <w:abstractNumId w:val="3"/>
  </w:num>
  <w:num w:numId="8" w16cid:durableId="614798401">
    <w:abstractNumId w:val="4"/>
  </w:num>
  <w:num w:numId="9" w16cid:durableId="4013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151B1"/>
    <w:rsid w:val="000236DA"/>
    <w:rsid w:val="000263B9"/>
    <w:rsid w:val="00035849"/>
    <w:rsid w:val="00037565"/>
    <w:rsid w:val="0003796B"/>
    <w:rsid w:val="00056A8D"/>
    <w:rsid w:val="000A004E"/>
    <w:rsid w:val="000C12DE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85C67"/>
    <w:rsid w:val="001C70C5"/>
    <w:rsid w:val="001D1E0C"/>
    <w:rsid w:val="001D6157"/>
    <w:rsid w:val="001F50BA"/>
    <w:rsid w:val="00217774"/>
    <w:rsid w:val="002311EA"/>
    <w:rsid w:val="00232CFD"/>
    <w:rsid w:val="00235C81"/>
    <w:rsid w:val="0024216D"/>
    <w:rsid w:val="00261ED4"/>
    <w:rsid w:val="002670F4"/>
    <w:rsid w:val="00282EAD"/>
    <w:rsid w:val="00284CC7"/>
    <w:rsid w:val="00286B8F"/>
    <w:rsid w:val="00286C63"/>
    <w:rsid w:val="002A1A4D"/>
    <w:rsid w:val="002B13C5"/>
    <w:rsid w:val="002E0866"/>
    <w:rsid w:val="002E611F"/>
    <w:rsid w:val="002F0F65"/>
    <w:rsid w:val="0030198C"/>
    <w:rsid w:val="00303278"/>
    <w:rsid w:val="00306B56"/>
    <w:rsid w:val="0031331C"/>
    <w:rsid w:val="00317623"/>
    <w:rsid w:val="00323710"/>
    <w:rsid w:val="003243F2"/>
    <w:rsid w:val="003278F5"/>
    <w:rsid w:val="00332D85"/>
    <w:rsid w:val="0034221D"/>
    <w:rsid w:val="00352466"/>
    <w:rsid w:val="00367BE8"/>
    <w:rsid w:val="003E2B40"/>
    <w:rsid w:val="003F04C6"/>
    <w:rsid w:val="003F7363"/>
    <w:rsid w:val="004100E7"/>
    <w:rsid w:val="00413116"/>
    <w:rsid w:val="004161B0"/>
    <w:rsid w:val="00416B71"/>
    <w:rsid w:val="0042539A"/>
    <w:rsid w:val="004340D9"/>
    <w:rsid w:val="00445563"/>
    <w:rsid w:val="0045523A"/>
    <w:rsid w:val="0045611D"/>
    <w:rsid w:val="004566FF"/>
    <w:rsid w:val="00457F54"/>
    <w:rsid w:val="004607DF"/>
    <w:rsid w:val="00475FF8"/>
    <w:rsid w:val="00477400"/>
    <w:rsid w:val="004925E7"/>
    <w:rsid w:val="0049558F"/>
    <w:rsid w:val="004A1966"/>
    <w:rsid w:val="004A6BF1"/>
    <w:rsid w:val="004C06AB"/>
    <w:rsid w:val="004C23CB"/>
    <w:rsid w:val="004F0B32"/>
    <w:rsid w:val="00504132"/>
    <w:rsid w:val="00513DE7"/>
    <w:rsid w:val="0051488C"/>
    <w:rsid w:val="0051737C"/>
    <w:rsid w:val="005201EC"/>
    <w:rsid w:val="00521BC9"/>
    <w:rsid w:val="00536D2F"/>
    <w:rsid w:val="00547F3C"/>
    <w:rsid w:val="0055605E"/>
    <w:rsid w:val="0056545B"/>
    <w:rsid w:val="0057725E"/>
    <w:rsid w:val="00580AB9"/>
    <w:rsid w:val="005854C3"/>
    <w:rsid w:val="00593BF3"/>
    <w:rsid w:val="005C2918"/>
    <w:rsid w:val="005C36D2"/>
    <w:rsid w:val="005D6B7D"/>
    <w:rsid w:val="005E173D"/>
    <w:rsid w:val="005E3460"/>
    <w:rsid w:val="005F2B9E"/>
    <w:rsid w:val="00613271"/>
    <w:rsid w:val="006252ED"/>
    <w:rsid w:val="00640042"/>
    <w:rsid w:val="00697087"/>
    <w:rsid w:val="0069723C"/>
    <w:rsid w:val="006A713A"/>
    <w:rsid w:val="006C499D"/>
    <w:rsid w:val="006C7F32"/>
    <w:rsid w:val="006D1D58"/>
    <w:rsid w:val="006E67CB"/>
    <w:rsid w:val="006F08F1"/>
    <w:rsid w:val="007026B5"/>
    <w:rsid w:val="00723296"/>
    <w:rsid w:val="00744B19"/>
    <w:rsid w:val="00751C49"/>
    <w:rsid w:val="00767668"/>
    <w:rsid w:val="0079077E"/>
    <w:rsid w:val="0079543D"/>
    <w:rsid w:val="007A1209"/>
    <w:rsid w:val="007A27BC"/>
    <w:rsid w:val="007B2D86"/>
    <w:rsid w:val="007B771D"/>
    <w:rsid w:val="007D268A"/>
    <w:rsid w:val="007D335F"/>
    <w:rsid w:val="007E2EFE"/>
    <w:rsid w:val="007E6F27"/>
    <w:rsid w:val="007F7D74"/>
    <w:rsid w:val="00814F8C"/>
    <w:rsid w:val="0082596D"/>
    <w:rsid w:val="008267D3"/>
    <w:rsid w:val="00827998"/>
    <w:rsid w:val="00827A47"/>
    <w:rsid w:val="00852331"/>
    <w:rsid w:val="00852F02"/>
    <w:rsid w:val="00886C54"/>
    <w:rsid w:val="008A05EE"/>
    <w:rsid w:val="008A7A95"/>
    <w:rsid w:val="008B3EFB"/>
    <w:rsid w:val="008B4969"/>
    <w:rsid w:val="008C0BB5"/>
    <w:rsid w:val="008E157B"/>
    <w:rsid w:val="008F2F53"/>
    <w:rsid w:val="009149E1"/>
    <w:rsid w:val="009270B2"/>
    <w:rsid w:val="009303AD"/>
    <w:rsid w:val="00945794"/>
    <w:rsid w:val="00952408"/>
    <w:rsid w:val="009549FC"/>
    <w:rsid w:val="00960B64"/>
    <w:rsid w:val="0096191A"/>
    <w:rsid w:val="00976F67"/>
    <w:rsid w:val="009770D8"/>
    <w:rsid w:val="009839A7"/>
    <w:rsid w:val="00986CA5"/>
    <w:rsid w:val="00987F84"/>
    <w:rsid w:val="009A0AB5"/>
    <w:rsid w:val="009C0EA6"/>
    <w:rsid w:val="009C2945"/>
    <w:rsid w:val="009E514D"/>
    <w:rsid w:val="009F4ED9"/>
    <w:rsid w:val="00A15311"/>
    <w:rsid w:val="00A153A4"/>
    <w:rsid w:val="00A24F84"/>
    <w:rsid w:val="00A35968"/>
    <w:rsid w:val="00A37E58"/>
    <w:rsid w:val="00A41C44"/>
    <w:rsid w:val="00A422CD"/>
    <w:rsid w:val="00A50EA4"/>
    <w:rsid w:val="00A61173"/>
    <w:rsid w:val="00A72717"/>
    <w:rsid w:val="00A7580B"/>
    <w:rsid w:val="00A77671"/>
    <w:rsid w:val="00A818F7"/>
    <w:rsid w:val="00A8288F"/>
    <w:rsid w:val="00A84805"/>
    <w:rsid w:val="00A8776C"/>
    <w:rsid w:val="00AA1248"/>
    <w:rsid w:val="00AB0331"/>
    <w:rsid w:val="00AB361D"/>
    <w:rsid w:val="00AE1700"/>
    <w:rsid w:val="00AF3CBD"/>
    <w:rsid w:val="00B035A7"/>
    <w:rsid w:val="00B051B1"/>
    <w:rsid w:val="00B074AC"/>
    <w:rsid w:val="00B3344F"/>
    <w:rsid w:val="00B56E5F"/>
    <w:rsid w:val="00B60203"/>
    <w:rsid w:val="00B62C2B"/>
    <w:rsid w:val="00B9761D"/>
    <w:rsid w:val="00BA1D15"/>
    <w:rsid w:val="00BA67EF"/>
    <w:rsid w:val="00BB1630"/>
    <w:rsid w:val="00BB592E"/>
    <w:rsid w:val="00BC0269"/>
    <w:rsid w:val="00BC274A"/>
    <w:rsid w:val="00BC64C3"/>
    <w:rsid w:val="00BD6066"/>
    <w:rsid w:val="00BD76E4"/>
    <w:rsid w:val="00BE2B76"/>
    <w:rsid w:val="00C03F98"/>
    <w:rsid w:val="00C1161A"/>
    <w:rsid w:val="00C36200"/>
    <w:rsid w:val="00C43FC2"/>
    <w:rsid w:val="00C47AF9"/>
    <w:rsid w:val="00C65CF5"/>
    <w:rsid w:val="00C70D25"/>
    <w:rsid w:val="00C83483"/>
    <w:rsid w:val="00C92935"/>
    <w:rsid w:val="00C952F8"/>
    <w:rsid w:val="00CA008B"/>
    <w:rsid w:val="00CA42D7"/>
    <w:rsid w:val="00CB51F5"/>
    <w:rsid w:val="00CD1ABE"/>
    <w:rsid w:val="00CE3CD0"/>
    <w:rsid w:val="00CF4561"/>
    <w:rsid w:val="00D1279F"/>
    <w:rsid w:val="00D60814"/>
    <w:rsid w:val="00D70673"/>
    <w:rsid w:val="00D71B8C"/>
    <w:rsid w:val="00D71E96"/>
    <w:rsid w:val="00D73A81"/>
    <w:rsid w:val="00D85C3F"/>
    <w:rsid w:val="00D86541"/>
    <w:rsid w:val="00DA6633"/>
    <w:rsid w:val="00DA7DD7"/>
    <w:rsid w:val="00DC71C5"/>
    <w:rsid w:val="00DD4296"/>
    <w:rsid w:val="00DD45AD"/>
    <w:rsid w:val="00DD6FB8"/>
    <w:rsid w:val="00DE5D12"/>
    <w:rsid w:val="00DF29A7"/>
    <w:rsid w:val="00E013BC"/>
    <w:rsid w:val="00E107B3"/>
    <w:rsid w:val="00E11791"/>
    <w:rsid w:val="00E1203F"/>
    <w:rsid w:val="00E322A7"/>
    <w:rsid w:val="00E37799"/>
    <w:rsid w:val="00E37993"/>
    <w:rsid w:val="00E57535"/>
    <w:rsid w:val="00E703FF"/>
    <w:rsid w:val="00E76C41"/>
    <w:rsid w:val="00E773F1"/>
    <w:rsid w:val="00EB0AAD"/>
    <w:rsid w:val="00EC189B"/>
    <w:rsid w:val="00EC694E"/>
    <w:rsid w:val="00ED634F"/>
    <w:rsid w:val="00EF5BAE"/>
    <w:rsid w:val="00EF709D"/>
    <w:rsid w:val="00F0766D"/>
    <w:rsid w:val="00F07E4A"/>
    <w:rsid w:val="00F10DFF"/>
    <w:rsid w:val="00F139C4"/>
    <w:rsid w:val="00F16EF5"/>
    <w:rsid w:val="00F20B0F"/>
    <w:rsid w:val="00F24CD3"/>
    <w:rsid w:val="00F34528"/>
    <w:rsid w:val="00F414D9"/>
    <w:rsid w:val="00F420A1"/>
    <w:rsid w:val="00F44E8D"/>
    <w:rsid w:val="00F46DE2"/>
    <w:rsid w:val="00F5318F"/>
    <w:rsid w:val="00F6056D"/>
    <w:rsid w:val="00F64D15"/>
    <w:rsid w:val="00F66A02"/>
    <w:rsid w:val="00F81E4F"/>
    <w:rsid w:val="00F86B57"/>
    <w:rsid w:val="00F92934"/>
    <w:rsid w:val="00FA46C0"/>
    <w:rsid w:val="00FB1BCB"/>
    <w:rsid w:val="00FC230D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8C1C86EE-409C-44B5-ACBF-B8C70A3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D547F-D82D-48E6-80EA-79BF2EC6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Iovane Chiara</cp:lastModifiedBy>
  <cp:revision>4</cp:revision>
  <cp:lastPrinted>2024-05-07T07:06:00Z</cp:lastPrinted>
  <dcterms:created xsi:type="dcterms:W3CDTF">2025-05-13T14:19:00Z</dcterms:created>
  <dcterms:modified xsi:type="dcterms:W3CDTF">2025-05-13T14:20:00Z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